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2BB" w:rsidRPr="00A90222" w:rsidRDefault="004B22BB" w:rsidP="00742246">
      <w:pPr>
        <w:spacing w:line="240" w:lineRule="auto"/>
        <w:ind w:left="2832" w:firstLine="3122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t>ЗАТВЕРДЖЕНО</w:t>
      </w:r>
    </w:p>
    <w:p w:rsidR="00742246" w:rsidRDefault="000C121E" w:rsidP="00A4075C">
      <w:pPr>
        <w:spacing w:after="0" w:line="240" w:lineRule="auto"/>
        <w:ind w:left="595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A4075C" w:rsidRPr="004951C1">
        <w:rPr>
          <w:rFonts w:ascii="Times New Roman" w:hAnsi="Times New Roman"/>
          <w:sz w:val="24"/>
          <w:szCs w:val="24"/>
          <w:lang w:val="ru-RU"/>
        </w:rPr>
        <w:t>0</w:t>
      </w:r>
      <w:r w:rsidR="00A4075C" w:rsidRPr="002D6D04">
        <w:rPr>
          <w:rFonts w:ascii="Times New Roman" w:hAnsi="Times New Roman"/>
          <w:sz w:val="24"/>
          <w:szCs w:val="24"/>
          <w:lang w:val="ru-RU"/>
        </w:rPr>
        <w:t>6</w:t>
      </w:r>
      <w:r w:rsidR="00A4075C">
        <w:rPr>
          <w:rFonts w:ascii="Times New Roman" w:hAnsi="Times New Roman"/>
          <w:sz w:val="24"/>
          <w:szCs w:val="24"/>
        </w:rPr>
        <w:t>.</w:t>
      </w:r>
      <w:r w:rsidR="00A4075C" w:rsidRPr="002D6D04">
        <w:rPr>
          <w:rFonts w:ascii="Times New Roman" w:hAnsi="Times New Roman"/>
          <w:sz w:val="24"/>
          <w:szCs w:val="24"/>
          <w:lang w:val="ru-RU"/>
        </w:rPr>
        <w:t>04</w:t>
      </w:r>
      <w:r w:rsidR="00A4075C">
        <w:rPr>
          <w:rFonts w:ascii="Times New Roman" w:hAnsi="Times New Roman"/>
          <w:sz w:val="24"/>
          <w:szCs w:val="24"/>
        </w:rPr>
        <w:t>.20</w:t>
      </w:r>
      <w:r w:rsidR="00A4075C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A4075C" w:rsidRPr="002D6D04">
        <w:rPr>
          <w:rFonts w:ascii="Times New Roman" w:hAnsi="Times New Roman"/>
          <w:sz w:val="24"/>
          <w:szCs w:val="24"/>
          <w:lang w:val="ru-RU"/>
        </w:rPr>
        <w:t>3</w:t>
      </w:r>
      <w:r w:rsidR="00A4075C">
        <w:rPr>
          <w:rFonts w:ascii="Times New Roman" w:hAnsi="Times New Roman"/>
          <w:sz w:val="24"/>
          <w:szCs w:val="24"/>
        </w:rPr>
        <w:t xml:space="preserve"> № </w:t>
      </w:r>
      <w:r w:rsidR="00A4075C" w:rsidRPr="002D6D04">
        <w:rPr>
          <w:rFonts w:ascii="Times New Roman" w:hAnsi="Times New Roman"/>
          <w:sz w:val="24"/>
          <w:szCs w:val="24"/>
          <w:lang w:val="ru-RU"/>
        </w:rPr>
        <w:t>4</w:t>
      </w:r>
    </w:p>
    <w:p w:rsidR="00A4075C" w:rsidRPr="004A0A07" w:rsidRDefault="00A4075C" w:rsidP="00A4075C">
      <w:pPr>
        <w:spacing w:after="0" w:line="240" w:lineRule="auto"/>
        <w:ind w:left="5954"/>
        <w:rPr>
          <w:rFonts w:ascii="Times New Roman" w:hAnsi="Times New Roman"/>
          <w:b/>
          <w:sz w:val="26"/>
          <w:szCs w:val="26"/>
          <w:lang w:val="ru-RU"/>
        </w:rPr>
      </w:pPr>
    </w:p>
    <w:p w:rsidR="00451297" w:rsidRPr="00BD75EC" w:rsidRDefault="00451297" w:rsidP="0045129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D75EC">
        <w:rPr>
          <w:rFonts w:ascii="Times New Roman" w:hAnsi="Times New Roman"/>
          <w:b/>
          <w:sz w:val="26"/>
          <w:szCs w:val="26"/>
        </w:rPr>
        <w:t xml:space="preserve">ІНФОРМАЦІЙНА КАРТКА </w:t>
      </w:r>
    </w:p>
    <w:p w:rsidR="00451297" w:rsidRPr="00DE490D" w:rsidRDefault="00451297" w:rsidP="00DC1F1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E490D">
        <w:rPr>
          <w:rFonts w:ascii="Times New Roman" w:hAnsi="Times New Roman"/>
          <w:b/>
          <w:sz w:val="26"/>
          <w:szCs w:val="26"/>
        </w:rPr>
        <w:t xml:space="preserve">адміністративної послуги з державної реєстрації рішення про виділ юридичної особи </w:t>
      </w:r>
      <w:bookmarkStart w:id="0" w:name="n13"/>
      <w:bookmarkEnd w:id="0"/>
      <w:r w:rsidR="00966CAD" w:rsidRPr="00DE490D">
        <w:rPr>
          <w:rFonts w:ascii="Times New Roman" w:hAnsi="Times New Roman"/>
          <w:b/>
          <w:sz w:val="26"/>
          <w:szCs w:val="26"/>
        </w:rPr>
        <w:t>(крім громадського формування</w:t>
      </w:r>
      <w:r w:rsidR="00DE490D" w:rsidRPr="00DE490D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="00966CAD" w:rsidRPr="00DE490D">
        <w:rPr>
          <w:rFonts w:ascii="Times New Roman" w:hAnsi="Times New Roman"/>
          <w:b/>
          <w:sz w:val="26"/>
          <w:szCs w:val="26"/>
        </w:rPr>
        <w:t>)</w:t>
      </w:r>
    </w:p>
    <w:p w:rsidR="00966CAD" w:rsidRDefault="00966CAD" w:rsidP="004512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1F1D" w:rsidRPr="00742246" w:rsidRDefault="00AF30CF" w:rsidP="001F1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42246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DC1F1D" w:rsidRPr="00884244" w:rsidRDefault="00DC1F1D" w:rsidP="00DC1F1D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5157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7"/>
        <w:gridCol w:w="3122"/>
        <w:gridCol w:w="6456"/>
      </w:tblGrid>
      <w:tr w:rsidR="00451297" w:rsidRPr="00E77400" w:rsidTr="00FA320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451297" w:rsidRPr="00E77400" w:rsidRDefault="00DE490D" w:rsidP="00FA32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n14"/>
            <w:bookmarkEnd w:id="1"/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Інформація про суб’єкта надання адміністративної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послуги та/або центру надання адміністративних послуг</w:t>
            </w:r>
          </w:p>
        </w:tc>
      </w:tr>
      <w:tr w:rsidR="00EB22EC" w:rsidRPr="00E77400" w:rsidTr="00FA320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8C5E8A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EB22EC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Бориса Лятошинського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 Б</w:t>
            </w:r>
          </w:p>
          <w:p w:rsidR="00EB22EC" w:rsidRPr="006F6F32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B22EC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EB22EC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Михайлівська, 4</w:t>
            </w:r>
          </w:p>
          <w:p w:rsidR="00EB22EC" w:rsidRPr="00C40307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B22EC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EB22EC" w:rsidRPr="00D95256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10009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площа Польова, 8</w:t>
            </w:r>
          </w:p>
        </w:tc>
      </w:tr>
      <w:tr w:rsidR="00EB22EC" w:rsidRPr="00E77400" w:rsidTr="00FA320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8C5E8A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режиму</w:t>
            </w:r>
            <w:r w:rsidRPr="008C5E8A">
              <w:rPr>
                <w:rFonts w:ascii="Times New Roman" w:hAnsi="Times New Roman"/>
                <w:sz w:val="24"/>
                <w:szCs w:val="24"/>
              </w:rPr>
              <w:t xml:space="preserve"> роботи 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075C" w:rsidRPr="00F2056F" w:rsidRDefault="00A4075C" w:rsidP="00A407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 w:rsidRPr="00F2056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A4075C" w:rsidRDefault="00A4075C" w:rsidP="00A4075C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4075C" w:rsidRDefault="00A4075C" w:rsidP="00A4075C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A4075C" w:rsidRDefault="00A4075C" w:rsidP="00A4075C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  <w:p w:rsidR="00A4075C" w:rsidRDefault="00A4075C" w:rsidP="00A4075C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75C" w:rsidRDefault="00A4075C" w:rsidP="00A407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офіс»:</w:t>
            </w:r>
          </w:p>
          <w:p w:rsidR="00A4075C" w:rsidRDefault="00A4075C" w:rsidP="00A4075C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4075C" w:rsidRDefault="00A4075C" w:rsidP="00A4075C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EB22EC" w:rsidRPr="005A6FA0" w:rsidRDefault="00A4075C" w:rsidP="00A4075C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EB22EC" w:rsidRPr="00E77400" w:rsidTr="00FA320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22EC" w:rsidRPr="00E77400" w:rsidRDefault="00EB22EC" w:rsidP="00EB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22EC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22EC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EB22EC" w:rsidRPr="005A6FA0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0412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EB22EC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reestr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zt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EB22EC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22EC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EB22EC" w:rsidRPr="00FE4948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>: (0412)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47-06-15</w:t>
            </w:r>
            <w:r>
              <w:rPr>
                <w:rFonts w:ascii="Times New Roman" w:hAnsi="Times New Roman"/>
                <w:sz w:val="24"/>
                <w:szCs w:val="24"/>
              </w:rPr>
              <w:t>; 47-46-69; 47-46-68</w:t>
            </w:r>
          </w:p>
          <w:p w:rsidR="00EB22EC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edo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412@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administrator</w:t>
            </w:r>
            <w:r w:rsidRPr="00325A9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cnap</w:t>
            </w:r>
            <w:proofErr w:type="spellEnd"/>
            <w:r w:rsidRPr="00325A93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325A93">
              <w:rPr>
                <w:rFonts w:ascii="Times New Roman" w:hAnsi="Times New Roman"/>
                <w:sz w:val="24"/>
                <w:szCs w:val="24"/>
              </w:rPr>
              <w:t>.</w:t>
            </w:r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</w:p>
          <w:p w:rsidR="00EB22EC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22EC" w:rsidRDefault="00EB22EC" w:rsidP="00EB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EB22EC" w:rsidRDefault="00EB22EC" w:rsidP="00EB22EC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 xml:space="preserve">: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8-48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451297" w:rsidRPr="00E77400" w:rsidTr="00FA320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451297" w:rsidRPr="00E77400" w:rsidRDefault="00451297" w:rsidP="00FA32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7400">
              <w:rPr>
                <w:rFonts w:ascii="Times New Roman" w:hAnsi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451297" w:rsidRPr="00E77400" w:rsidTr="00FA320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1297" w:rsidRPr="00E77400" w:rsidRDefault="00451297" w:rsidP="00FA3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1297" w:rsidRPr="00E77400" w:rsidRDefault="00451297" w:rsidP="00FA3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1297" w:rsidRPr="00E77400" w:rsidRDefault="00451297" w:rsidP="00FA3204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E77400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EB22EC" w:rsidRPr="00E77400" w:rsidTr="00FA320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22EC" w:rsidRPr="00E77400" w:rsidRDefault="00EB22EC" w:rsidP="00EB22EC">
            <w:pPr>
              <w:spacing w:after="0" w:line="240" w:lineRule="auto"/>
              <w:ind w:firstLine="217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електронних послуг та Реєстру адміністративних послуг»</w:t>
            </w:r>
          </w:p>
        </w:tc>
      </w:tr>
      <w:tr w:rsidR="00EB22EC" w:rsidRPr="00E77400" w:rsidTr="00FA320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499B" w:rsidRDefault="00DF499B" w:rsidP="00DF499B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37232">
              <w:rPr>
                <w:sz w:val="24"/>
                <w:szCs w:val="24"/>
              </w:rPr>
              <w:t>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EB22EC" w:rsidRPr="00D95256" w:rsidRDefault="00DF499B" w:rsidP="00DF499B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EB22EC" w:rsidRPr="00E77400" w:rsidTr="00FA320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EB22EC" w:rsidRPr="00E77400" w:rsidRDefault="00EB22EC" w:rsidP="00EB2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7400">
              <w:rPr>
                <w:rFonts w:ascii="Times New Roman" w:hAnsi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EB22EC" w:rsidRPr="00E77400" w:rsidTr="00FA320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ind w:firstLine="217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Звернення уповноваженого представника  юридичної особи (далі – заявник)</w:t>
            </w:r>
          </w:p>
        </w:tc>
      </w:tr>
      <w:tr w:rsidR="00EB22EC" w:rsidRPr="00E77400" w:rsidTr="00FA320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DF499B" w:rsidRDefault="00EB22EC" w:rsidP="00EB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915FD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15FD" w:rsidRDefault="005915FD" w:rsidP="005915FD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n550"/>
            <w:bookmarkEnd w:id="2"/>
            <w:r w:rsidRPr="005915FD">
              <w:rPr>
                <w:rFonts w:ascii="Times New Roman" w:hAnsi="Times New Roman"/>
                <w:sz w:val="24"/>
                <w:szCs w:val="24"/>
              </w:rPr>
              <w:t>Примірник оригіналу (нотаріально засвідчена копія) рішення учасників або відповідного органу юридичної особи про виділ юридичної особи;</w:t>
            </w:r>
          </w:p>
          <w:p w:rsidR="005915FD" w:rsidRDefault="005915FD" w:rsidP="005915FD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5FD">
              <w:rPr>
                <w:rFonts w:ascii="Times New Roman" w:hAnsi="Times New Roman"/>
                <w:sz w:val="24"/>
                <w:szCs w:val="24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5915FD" w:rsidRDefault="005915FD" w:rsidP="005915FD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5FD">
              <w:rPr>
                <w:rFonts w:ascii="Times New Roman" w:hAnsi="Times New Roman"/>
                <w:sz w:val="24"/>
                <w:szCs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5915FD" w:rsidRDefault="005915FD" w:rsidP="005915FD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5FD">
              <w:rPr>
                <w:rFonts w:ascii="Times New Roman" w:hAnsi="Times New Roman"/>
                <w:sz w:val="24"/>
                <w:szCs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</w:t>
            </w:r>
          </w:p>
          <w:p w:rsidR="00F01AB4" w:rsidRPr="00F01AB4" w:rsidRDefault="00F01AB4" w:rsidP="00F01AB4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AB4">
              <w:rPr>
                <w:rFonts w:ascii="Times New Roman" w:hAnsi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може бути:</w:t>
            </w:r>
          </w:p>
          <w:p w:rsidR="00F01AB4" w:rsidRPr="00F01AB4" w:rsidRDefault="00F01AB4" w:rsidP="00F01AB4">
            <w:pPr>
              <w:pStyle w:val="a5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01AB4">
              <w:rPr>
                <w:sz w:val="24"/>
                <w:szCs w:val="24"/>
              </w:rPr>
              <w:t>нотаріально посвідчена довіреність;</w:t>
            </w:r>
          </w:p>
          <w:p w:rsidR="00EB22EC" w:rsidRPr="005915FD" w:rsidRDefault="00F01AB4" w:rsidP="00F01AB4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AB4">
              <w:rPr>
                <w:rFonts w:ascii="Times New Roman" w:hAnsi="Times New Roman"/>
                <w:sz w:val="24"/>
                <w:szCs w:val="24"/>
              </w:rPr>
              <w:t>довіреність, видана відповідно до законодавства іноземної держави</w:t>
            </w:r>
          </w:p>
        </w:tc>
      </w:tr>
      <w:tr w:rsidR="00EB22EC" w:rsidRPr="00E77400" w:rsidTr="00FA320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15FD" w:rsidRDefault="005915FD" w:rsidP="00591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5FD">
              <w:rPr>
                <w:rFonts w:ascii="Times New Roman" w:hAnsi="Times New Roman"/>
                <w:sz w:val="24"/>
                <w:szCs w:val="24"/>
              </w:rPr>
              <w:t>1. У паперовій формі документи подаються заявником особисто або поштовим відправленням.</w:t>
            </w:r>
          </w:p>
          <w:p w:rsidR="00EB22EC" w:rsidRPr="005915FD" w:rsidRDefault="005915FD" w:rsidP="00591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5FD">
              <w:rPr>
                <w:rFonts w:ascii="Times New Roman" w:hAnsi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5915FD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5915FD">
              <w:rPr>
                <w:rFonts w:ascii="Times New Roman" w:hAnsi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5915FD">
              <w:rPr>
                <w:rFonts w:ascii="Times New Roman" w:hAnsi="Times New Roman"/>
                <w:sz w:val="24"/>
                <w:szCs w:val="24"/>
              </w:rPr>
              <w:lastRenderedPageBreak/>
              <w:t>вебпортал</w:t>
            </w:r>
            <w:proofErr w:type="spellEnd"/>
            <w:r w:rsidRPr="005915FD">
              <w:rPr>
                <w:rFonts w:ascii="Times New Roman" w:hAnsi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EB22EC" w:rsidRPr="00E77400" w:rsidTr="00FA320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4A0A07" w:rsidRDefault="00EB22EC" w:rsidP="00EB22EC">
            <w:pPr>
              <w:spacing w:after="0"/>
              <w:ind w:firstLine="217"/>
              <w:rPr>
                <w:rFonts w:ascii="Times New Roman" w:hAnsi="Times New Roman"/>
                <w:sz w:val="24"/>
                <w:szCs w:val="24"/>
              </w:rPr>
            </w:pPr>
            <w:r w:rsidRPr="004A0A07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EB22EC" w:rsidRPr="00E77400" w:rsidTr="00FA320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5915FD" w:rsidRDefault="005915FD" w:rsidP="002B0080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5FD">
              <w:rPr>
                <w:rFonts w:ascii="Times New Roman" w:hAnsi="Times New Roman"/>
                <w:sz w:val="24"/>
                <w:szCs w:val="24"/>
              </w:rPr>
              <w:t>Державна реєстрація проводиться за відсутності підстав для відмови у державній реєстрації протягом 24 годин після надходження документів, крім вихідних та святкових днів.</w:t>
            </w:r>
          </w:p>
        </w:tc>
      </w:tr>
      <w:tr w:rsidR="00EB22EC" w:rsidRPr="00E77400" w:rsidTr="00FA320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1</w:t>
            </w:r>
            <w:r w:rsidR="00F21B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66B48" w:rsidRDefault="005915FD" w:rsidP="005915F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15FD">
              <w:rPr>
                <w:rFonts w:ascii="Times New Roman" w:hAnsi="Times New Roman"/>
                <w:sz w:val="24"/>
                <w:szCs w:val="24"/>
              </w:rPr>
              <w:t xml:space="preserve">Документи подано особою, яка не має на це повноважень; </w:t>
            </w:r>
          </w:p>
          <w:p w:rsidR="005915FD" w:rsidRPr="005915FD" w:rsidRDefault="005915FD" w:rsidP="005915F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5FD">
              <w:rPr>
                <w:rFonts w:ascii="Times New Roman" w:hAnsi="Times New Roman"/>
                <w:sz w:val="24"/>
                <w:szCs w:val="24"/>
              </w:rPr>
              <w:t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5915FD" w:rsidRDefault="005915FD" w:rsidP="005915F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5FD">
              <w:rPr>
                <w:rFonts w:ascii="Times New Roman" w:hAnsi="Times New Roman"/>
                <w:sz w:val="24"/>
                <w:szCs w:val="24"/>
              </w:rPr>
              <w:t xml:space="preserve"> документи подані до неналежного суб’єкта державної реєстрації;</w:t>
            </w:r>
          </w:p>
          <w:p w:rsidR="005915FD" w:rsidRDefault="005915FD" w:rsidP="005915F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5FD">
              <w:rPr>
                <w:rFonts w:ascii="Times New Roman" w:hAnsi="Times New Roman"/>
                <w:sz w:val="24"/>
                <w:szCs w:val="24"/>
              </w:rPr>
              <w:t>документи суперечать вимогам Конституції та законів України;</w:t>
            </w:r>
          </w:p>
          <w:p w:rsidR="00EB22EC" w:rsidRPr="005915FD" w:rsidRDefault="005915FD" w:rsidP="005915FD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5FD">
              <w:rPr>
                <w:rFonts w:ascii="Times New Roman" w:hAnsi="Times New Roman"/>
                <w:sz w:val="24"/>
                <w:szCs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EB22EC" w:rsidRPr="00E77400" w:rsidTr="00FA320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1</w:t>
            </w:r>
            <w:r w:rsidR="00F21B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F59AB" w:rsidRDefault="005915FD" w:rsidP="005915FD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o638"/>
            <w:bookmarkEnd w:id="3"/>
            <w:r w:rsidRPr="005915FD">
              <w:rPr>
                <w:rFonts w:ascii="Times New Roman" w:hAnsi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EB22EC" w:rsidRPr="005915FD" w:rsidRDefault="005915FD" w:rsidP="005915FD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5FD">
              <w:rPr>
                <w:rFonts w:ascii="Times New Roman" w:hAnsi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EB22EC" w:rsidRPr="00E77400" w:rsidTr="00FA320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1</w:t>
            </w:r>
            <w:r w:rsidR="00F21BC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22EC" w:rsidRPr="00E77400" w:rsidRDefault="00EB22EC" w:rsidP="00EB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F59AB" w:rsidRDefault="005915FD" w:rsidP="005915FD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5915FD">
              <w:rPr>
                <w:sz w:val="24"/>
                <w:szCs w:val="24"/>
              </w:rP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EB22EC" w:rsidRPr="005915FD" w:rsidRDefault="005915FD" w:rsidP="005915FD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5915FD">
              <w:rPr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DC1F1D" w:rsidRPr="005915FD" w:rsidRDefault="005915FD">
      <w:pPr>
        <w:spacing w:after="160" w:line="259" w:lineRule="auto"/>
        <w:rPr>
          <w:rFonts w:ascii="Times New Roman" w:hAnsi="Times New Roman"/>
          <w:sz w:val="16"/>
          <w:szCs w:val="16"/>
          <w:lang w:eastAsia="en-US"/>
        </w:rPr>
      </w:pPr>
      <w:bookmarkStart w:id="4" w:name="n43"/>
      <w:bookmarkEnd w:id="4"/>
      <w:r w:rsidRPr="005915FD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5915FD">
        <w:rPr>
          <w:sz w:val="16"/>
          <w:szCs w:val="16"/>
        </w:rPr>
        <w:t>вебпорталу</w:t>
      </w:r>
      <w:proofErr w:type="spellEnd"/>
      <w:r w:rsidRPr="005915FD">
        <w:rPr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  <w:r w:rsidR="00DC1F1D" w:rsidRPr="005915FD">
        <w:rPr>
          <w:rFonts w:ascii="Times New Roman" w:hAnsi="Times New Roman"/>
          <w:sz w:val="16"/>
          <w:szCs w:val="16"/>
          <w:lang w:eastAsia="en-US"/>
        </w:rPr>
        <w:br w:type="page"/>
      </w:r>
    </w:p>
    <w:p w:rsidR="004B22BB" w:rsidRPr="00A90222" w:rsidRDefault="004B22BB" w:rsidP="00742246">
      <w:pPr>
        <w:spacing w:line="240" w:lineRule="auto"/>
        <w:ind w:left="4956" w:firstLine="998"/>
        <w:jc w:val="both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lastRenderedPageBreak/>
        <w:t>ЗАТВЕРДЖЕНО</w:t>
      </w:r>
    </w:p>
    <w:p w:rsidR="00451297" w:rsidRPr="00C25130" w:rsidRDefault="000C121E" w:rsidP="00C25130">
      <w:pPr>
        <w:spacing w:after="0" w:line="240" w:lineRule="auto"/>
        <w:ind w:left="595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C25130" w:rsidRPr="004951C1">
        <w:rPr>
          <w:rFonts w:ascii="Times New Roman" w:hAnsi="Times New Roman"/>
          <w:sz w:val="24"/>
          <w:szCs w:val="24"/>
          <w:lang w:val="ru-RU"/>
        </w:rPr>
        <w:t>0</w:t>
      </w:r>
      <w:r w:rsidR="00C25130" w:rsidRPr="002D6D04">
        <w:rPr>
          <w:rFonts w:ascii="Times New Roman" w:hAnsi="Times New Roman"/>
          <w:sz w:val="24"/>
          <w:szCs w:val="24"/>
          <w:lang w:val="ru-RU"/>
        </w:rPr>
        <w:t>6</w:t>
      </w:r>
      <w:r w:rsidR="00C25130">
        <w:rPr>
          <w:rFonts w:ascii="Times New Roman" w:hAnsi="Times New Roman"/>
          <w:sz w:val="24"/>
          <w:szCs w:val="24"/>
        </w:rPr>
        <w:t>.</w:t>
      </w:r>
      <w:r w:rsidR="00C25130" w:rsidRPr="002D6D04">
        <w:rPr>
          <w:rFonts w:ascii="Times New Roman" w:hAnsi="Times New Roman"/>
          <w:sz w:val="24"/>
          <w:szCs w:val="24"/>
          <w:lang w:val="ru-RU"/>
        </w:rPr>
        <w:t>04</w:t>
      </w:r>
      <w:r w:rsidR="00C25130">
        <w:rPr>
          <w:rFonts w:ascii="Times New Roman" w:hAnsi="Times New Roman"/>
          <w:sz w:val="24"/>
          <w:szCs w:val="24"/>
        </w:rPr>
        <w:t>.20</w:t>
      </w:r>
      <w:r w:rsidR="00C25130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C25130" w:rsidRPr="002D6D04">
        <w:rPr>
          <w:rFonts w:ascii="Times New Roman" w:hAnsi="Times New Roman"/>
          <w:sz w:val="24"/>
          <w:szCs w:val="24"/>
          <w:lang w:val="ru-RU"/>
        </w:rPr>
        <w:t>3</w:t>
      </w:r>
      <w:r w:rsidR="00C25130">
        <w:rPr>
          <w:rFonts w:ascii="Times New Roman" w:hAnsi="Times New Roman"/>
          <w:sz w:val="24"/>
          <w:szCs w:val="24"/>
        </w:rPr>
        <w:t xml:space="preserve"> № </w:t>
      </w:r>
      <w:r w:rsidR="00C25130" w:rsidRPr="002D6D04">
        <w:rPr>
          <w:rFonts w:ascii="Times New Roman" w:hAnsi="Times New Roman"/>
          <w:sz w:val="24"/>
          <w:szCs w:val="24"/>
          <w:lang w:val="ru-RU"/>
        </w:rPr>
        <w:t>4</w:t>
      </w:r>
    </w:p>
    <w:p w:rsidR="00451297" w:rsidRDefault="00451297" w:rsidP="004512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51297" w:rsidRPr="00B365BF" w:rsidRDefault="00F57519" w:rsidP="0045129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ТЕХНОЛОГІЧНА</w:t>
      </w:r>
      <w:r w:rsidR="00451297" w:rsidRPr="00B365BF">
        <w:rPr>
          <w:rFonts w:ascii="Times New Roman" w:hAnsi="Times New Roman"/>
          <w:b/>
          <w:sz w:val="26"/>
          <w:szCs w:val="26"/>
        </w:rPr>
        <w:t xml:space="preserve"> КАРТКА </w:t>
      </w:r>
    </w:p>
    <w:p w:rsidR="00DE490D" w:rsidRPr="00DE490D" w:rsidRDefault="00DE490D" w:rsidP="00DE490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E490D">
        <w:rPr>
          <w:rFonts w:ascii="Times New Roman" w:hAnsi="Times New Roman"/>
          <w:b/>
          <w:sz w:val="26"/>
          <w:szCs w:val="26"/>
        </w:rPr>
        <w:t>адміністративної послуги з державної реєстрації рішення про виділ юридичної особи (крім громадського формування та релігійної організації)</w:t>
      </w:r>
    </w:p>
    <w:p w:rsidR="00451297" w:rsidRPr="00B365BF" w:rsidRDefault="00451297" w:rsidP="004512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3412" w:rsidRPr="00742246" w:rsidRDefault="006B3412" w:rsidP="006B34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42246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DC1F1D" w:rsidRPr="00884244" w:rsidRDefault="00DC1F1D" w:rsidP="00DC1F1D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268"/>
        <w:gridCol w:w="2410"/>
        <w:gridCol w:w="1701"/>
      </w:tblGrid>
      <w:tr w:rsidR="00451297" w:rsidRPr="00E77400" w:rsidTr="00071BE5">
        <w:tc>
          <w:tcPr>
            <w:tcW w:w="3510" w:type="dxa"/>
            <w:shd w:val="clear" w:color="auto" w:fill="auto"/>
          </w:tcPr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jc w:val="center"/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jc w:val="center"/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Відповідальна особа</w:t>
            </w:r>
          </w:p>
        </w:tc>
        <w:tc>
          <w:tcPr>
            <w:tcW w:w="2410" w:type="dxa"/>
            <w:shd w:val="clear" w:color="auto" w:fill="auto"/>
          </w:tcPr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jc w:val="center"/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Структурний підрозділ, відповідальний за етап </w:t>
            </w: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  <w:tc>
          <w:tcPr>
            <w:tcW w:w="1701" w:type="dxa"/>
            <w:shd w:val="clear" w:color="auto" w:fill="auto"/>
          </w:tcPr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jc w:val="center"/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Строки виконання етапів </w:t>
            </w: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</w:tr>
      <w:tr w:rsidR="00DC1F1D" w:rsidRPr="00E77400" w:rsidTr="00071BE5">
        <w:tc>
          <w:tcPr>
            <w:tcW w:w="3510" w:type="dxa"/>
            <w:shd w:val="clear" w:color="auto" w:fill="auto"/>
          </w:tcPr>
          <w:p w:rsidR="00DC1F1D" w:rsidRPr="00E77400" w:rsidRDefault="00DC1F1D" w:rsidP="00FA3204">
            <w:pPr>
              <w:spacing w:before="100" w:beforeAutospacing="1" w:after="0" w:line="240" w:lineRule="auto"/>
              <w:rPr>
                <w:sz w:val="24"/>
                <w:szCs w:val="24"/>
              </w:rPr>
            </w:pPr>
            <w:r w:rsidRPr="00E77400">
              <w:rPr>
                <w:rFonts w:ascii="Times New Roman CYR" w:hAnsi="Times New Roman CYR" w:cs="Times New Roman CYR"/>
                <w:color w:val="000000"/>
              </w:rPr>
              <w:t xml:space="preserve">1. </w:t>
            </w: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Прийом за описом документів, які подаються для проведення державної реєстрації рішення про виділ юридичної особи.</w:t>
            </w:r>
          </w:p>
        </w:tc>
        <w:tc>
          <w:tcPr>
            <w:tcW w:w="2268" w:type="dxa"/>
            <w:shd w:val="clear" w:color="auto" w:fill="auto"/>
          </w:tcPr>
          <w:p w:rsidR="00DC1F1D" w:rsidRPr="00E77400" w:rsidRDefault="00DC1F1D" w:rsidP="00FA3204">
            <w:pPr>
              <w:tabs>
                <w:tab w:val="left" w:pos="3240"/>
              </w:tabs>
              <w:spacing w:after="0" w:line="240" w:lineRule="auto"/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DC1F1D" w:rsidRDefault="00DC1F1D">
            <w:r w:rsidRPr="004830B2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DC1F1D" w:rsidRPr="00E77400" w:rsidRDefault="00DC1F1D" w:rsidP="00FA3204">
            <w:pPr>
              <w:tabs>
                <w:tab w:val="left" w:pos="3240"/>
              </w:tabs>
              <w:spacing w:after="0" w:line="240" w:lineRule="auto"/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DC1F1D" w:rsidRPr="00E77400" w:rsidTr="00071BE5">
        <w:tc>
          <w:tcPr>
            <w:tcW w:w="3510" w:type="dxa"/>
            <w:shd w:val="clear" w:color="auto" w:fill="auto"/>
          </w:tcPr>
          <w:p w:rsidR="00DC1F1D" w:rsidRPr="00E77400" w:rsidRDefault="00DC1F1D" w:rsidP="00FA3204">
            <w:pPr>
              <w:spacing w:before="102" w:after="102" w:line="240" w:lineRule="auto"/>
              <w:rPr>
                <w:sz w:val="24"/>
                <w:szCs w:val="24"/>
              </w:rPr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2. Видача (надсилання поштовим відправленням) заявнику (уповноваженій особі) примірника опису, за яким приймаються документи, які подаються для проведення державної реєстрації рішення про виділ юридичної особи, з відміткою про дату отримання та кодом доступу в той спосіб, відповідно до якого були подані документи.</w:t>
            </w:r>
          </w:p>
        </w:tc>
        <w:tc>
          <w:tcPr>
            <w:tcW w:w="2268" w:type="dxa"/>
            <w:shd w:val="clear" w:color="auto" w:fill="auto"/>
          </w:tcPr>
          <w:p w:rsidR="00DC1F1D" w:rsidRPr="00E77400" w:rsidRDefault="00DC1F1D" w:rsidP="00FA3204">
            <w:pPr>
              <w:tabs>
                <w:tab w:val="left" w:pos="3240"/>
              </w:tabs>
              <w:spacing w:after="0" w:line="240" w:lineRule="auto"/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DC1F1D" w:rsidRDefault="00DC1F1D">
            <w:r w:rsidRPr="004830B2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DC1F1D" w:rsidRPr="00E77400" w:rsidRDefault="00DC1F1D" w:rsidP="00FA3204">
            <w:pPr>
              <w:tabs>
                <w:tab w:val="left" w:pos="3240"/>
              </w:tabs>
              <w:spacing w:after="0" w:line="240" w:lineRule="auto"/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DC1F1D" w:rsidRPr="00E77400" w:rsidTr="00071BE5">
        <w:tc>
          <w:tcPr>
            <w:tcW w:w="3510" w:type="dxa"/>
            <w:shd w:val="clear" w:color="auto" w:fill="auto"/>
          </w:tcPr>
          <w:p w:rsidR="00DC1F1D" w:rsidRPr="00E77400" w:rsidRDefault="00DC1F1D" w:rsidP="00FA3204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E774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E77400">
              <w:rPr>
                <w:rFonts w:ascii="Times New Roman" w:hAnsi="Times New Roman"/>
                <w:color w:val="000000"/>
                <w:sz w:val="24"/>
                <w:szCs w:val="24"/>
              </w:rPr>
              <w:t>. Перевірка документів, які подаються державному реєстратору, на відсутність підстав для відмови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DC1F1D" w:rsidRPr="00E77400" w:rsidRDefault="00DC1F1D" w:rsidP="00FA3204">
            <w:pPr>
              <w:tabs>
                <w:tab w:val="left" w:pos="3240"/>
              </w:tabs>
              <w:spacing w:after="0" w:line="240" w:lineRule="auto"/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DC1F1D" w:rsidRDefault="00DC1F1D">
            <w:r w:rsidRPr="004830B2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DC1F1D" w:rsidRPr="00E77400" w:rsidRDefault="00DC1F1D" w:rsidP="00FA3204">
            <w:pPr>
              <w:tabs>
                <w:tab w:val="left" w:pos="3240"/>
              </w:tabs>
              <w:spacing w:after="0" w:line="240" w:lineRule="auto"/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DC1F1D" w:rsidRPr="00E77400" w:rsidTr="00071BE5">
        <w:tc>
          <w:tcPr>
            <w:tcW w:w="3510" w:type="dxa"/>
            <w:shd w:val="clear" w:color="auto" w:fill="auto"/>
          </w:tcPr>
          <w:p w:rsidR="00DC1F1D" w:rsidRPr="00E77400" w:rsidRDefault="00DC1F1D" w:rsidP="00FA3204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E774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Розміщення на порталі </w:t>
            </w:r>
            <w:r w:rsidRPr="00E7740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електронних сервісів повідомлення про відмову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DC1F1D" w:rsidRPr="00E77400" w:rsidRDefault="00DC1F1D" w:rsidP="00FA3204">
            <w:pPr>
              <w:tabs>
                <w:tab w:val="left" w:pos="3240"/>
              </w:tabs>
              <w:spacing w:after="0" w:line="240" w:lineRule="auto"/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 xml:space="preserve">Державний </w:t>
            </w: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реєстратор</w:t>
            </w:r>
          </w:p>
        </w:tc>
        <w:tc>
          <w:tcPr>
            <w:tcW w:w="2410" w:type="dxa"/>
            <w:shd w:val="clear" w:color="auto" w:fill="auto"/>
          </w:tcPr>
          <w:p w:rsidR="00DC1F1D" w:rsidRDefault="00DC1F1D">
            <w:r w:rsidRPr="004830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Відділ державної </w:t>
            </w:r>
            <w:r w:rsidRPr="004830B2">
              <w:rPr>
                <w:rFonts w:ascii="Times New Roman" w:hAnsi="Times New Roman"/>
                <w:sz w:val="24"/>
                <w:szCs w:val="24"/>
              </w:rPr>
              <w:lastRenderedPageBreak/>
              <w:t>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DC1F1D" w:rsidRPr="00E77400" w:rsidRDefault="00DC1F1D" w:rsidP="00F66B48">
            <w:pPr>
              <w:tabs>
                <w:tab w:val="left" w:pos="3240"/>
              </w:tabs>
              <w:spacing w:after="0" w:line="240" w:lineRule="auto"/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 xml:space="preserve">У день </w:t>
            </w: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відмови в розгляді</w:t>
            </w:r>
          </w:p>
        </w:tc>
      </w:tr>
      <w:tr w:rsidR="00451297" w:rsidRPr="00E77400" w:rsidTr="00071BE5">
        <w:trPr>
          <w:trHeight w:val="3386"/>
        </w:trPr>
        <w:tc>
          <w:tcPr>
            <w:tcW w:w="3510" w:type="dxa"/>
            <w:shd w:val="clear" w:color="auto" w:fill="auto"/>
          </w:tcPr>
          <w:p w:rsidR="00451297" w:rsidRPr="00E77400" w:rsidRDefault="00451297" w:rsidP="00F66B48">
            <w:pPr>
              <w:spacing w:before="102" w:after="102" w:line="240" w:lineRule="auto"/>
              <w:rPr>
                <w:sz w:val="24"/>
                <w:szCs w:val="24"/>
              </w:rPr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5. Внесення до Єдиного державного реєстру юридичних осіб та фізичних осіб – підприємців запису про проведення державної реєстрації рішення про виділ юридичної особи на підставі відомостей заяви про державну реєстрацію – у разі відсутності підстав для відмови у проведенні державної реєстрації.</w:t>
            </w:r>
          </w:p>
        </w:tc>
        <w:tc>
          <w:tcPr>
            <w:tcW w:w="2268" w:type="dxa"/>
            <w:shd w:val="clear" w:color="auto" w:fill="auto"/>
          </w:tcPr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C1F1D" w:rsidRPr="0057514F" w:rsidRDefault="00DC1F1D" w:rsidP="00DC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451297" w:rsidRPr="00E77400" w:rsidTr="00071BE5">
        <w:trPr>
          <w:trHeight w:val="1422"/>
        </w:trPr>
        <w:tc>
          <w:tcPr>
            <w:tcW w:w="3510" w:type="dxa"/>
            <w:shd w:val="clear" w:color="auto" w:fill="auto"/>
          </w:tcPr>
          <w:p w:rsidR="00451297" w:rsidRPr="00E77400" w:rsidRDefault="00451297" w:rsidP="00FA3204">
            <w:pPr>
              <w:spacing w:before="102" w:after="102" w:line="240" w:lineRule="auto"/>
              <w:rPr>
                <w:sz w:val="24"/>
                <w:szCs w:val="24"/>
              </w:rPr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6. Передача відповідним органам статистики, доходів і зборів, Пенсійного фонду України повідомлення про проведення реєстраційної дії.</w:t>
            </w:r>
          </w:p>
        </w:tc>
        <w:tc>
          <w:tcPr>
            <w:tcW w:w="2268" w:type="dxa"/>
            <w:shd w:val="clear" w:color="auto" w:fill="auto"/>
          </w:tcPr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>В день проведення реєстраційної дії</w:t>
            </w:r>
          </w:p>
        </w:tc>
      </w:tr>
      <w:tr w:rsidR="00451297" w:rsidRPr="00E77400" w:rsidTr="00071BE5">
        <w:trPr>
          <w:trHeight w:val="750"/>
        </w:trPr>
        <w:tc>
          <w:tcPr>
            <w:tcW w:w="3510" w:type="dxa"/>
            <w:vMerge w:val="restart"/>
            <w:shd w:val="clear" w:color="auto" w:fill="auto"/>
          </w:tcPr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7.Формування та оприлюднення на порталі електронних сервісів результату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451297" w:rsidRPr="00E77400" w:rsidRDefault="00742246" w:rsidP="00742246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DC1F1D" w:rsidRPr="0057514F" w:rsidRDefault="00DC1F1D" w:rsidP="00DC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400">
              <w:rPr>
                <w:rFonts w:ascii="Times New Roman" w:hAnsi="Times New Roman"/>
                <w:sz w:val="24"/>
                <w:szCs w:val="24"/>
              </w:rPr>
              <w:t xml:space="preserve">За результатами проведення реєстраційної дії  </w:t>
            </w:r>
          </w:p>
        </w:tc>
      </w:tr>
      <w:tr w:rsidR="00451297" w:rsidRPr="00E77400" w:rsidTr="00071BE5">
        <w:trPr>
          <w:trHeight w:val="1185"/>
        </w:trPr>
        <w:tc>
          <w:tcPr>
            <w:tcW w:w="3510" w:type="dxa"/>
            <w:vMerge/>
            <w:shd w:val="clear" w:color="auto" w:fill="auto"/>
          </w:tcPr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E7740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1297" w:rsidRPr="00E77400" w:rsidRDefault="00451297" w:rsidP="00FA3204">
            <w:pPr>
              <w:tabs>
                <w:tab w:val="left" w:pos="324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451297" w:rsidRPr="00BD75EC" w:rsidRDefault="00451297" w:rsidP="004512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41FB8" w:rsidRPr="005560E0" w:rsidRDefault="00941FB8" w:rsidP="005560E0"/>
    <w:sectPr w:rsidR="00941FB8" w:rsidRPr="005560E0" w:rsidSect="00596F23">
      <w:headerReference w:type="default" r:id="rId7"/>
      <w:pgSz w:w="11906" w:h="16838"/>
      <w:pgMar w:top="284" w:right="850" w:bottom="568" w:left="1417" w:header="283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E0E" w:rsidRDefault="00625E0E">
      <w:pPr>
        <w:spacing w:after="0" w:line="240" w:lineRule="auto"/>
      </w:pPr>
      <w:r>
        <w:separator/>
      </w:r>
    </w:p>
  </w:endnote>
  <w:endnote w:type="continuationSeparator" w:id="0">
    <w:p w:rsidR="00625E0E" w:rsidRDefault="0062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E0E" w:rsidRDefault="00625E0E">
      <w:pPr>
        <w:spacing w:after="0" w:line="240" w:lineRule="auto"/>
      </w:pPr>
      <w:r>
        <w:separator/>
      </w:r>
    </w:p>
  </w:footnote>
  <w:footnote w:type="continuationSeparator" w:id="0">
    <w:p w:rsidR="00625E0E" w:rsidRDefault="00625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D77355" w:rsidRDefault="00625E0E">
    <w:pPr>
      <w:pStyle w:val="a3"/>
      <w:jc w:val="center"/>
      <w:rPr>
        <w:sz w:val="24"/>
        <w:szCs w:val="24"/>
      </w:rPr>
    </w:pPr>
  </w:p>
  <w:p w:rsidR="000E1FD6" w:rsidRDefault="00625E0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96ED7"/>
    <w:multiLevelType w:val="hybridMultilevel"/>
    <w:tmpl w:val="9D3E0272"/>
    <w:lvl w:ilvl="0" w:tplc="060A0E9A">
      <w:start w:val="1"/>
      <w:numFmt w:val="decimal"/>
      <w:lvlText w:val="%1)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32"/>
    <w:rsid w:val="00071BE5"/>
    <w:rsid w:val="000B6D42"/>
    <w:rsid w:val="000C121E"/>
    <w:rsid w:val="000C5832"/>
    <w:rsid w:val="000F0676"/>
    <w:rsid w:val="00190B35"/>
    <w:rsid w:val="001C750D"/>
    <w:rsid w:val="001D71B2"/>
    <w:rsid w:val="001F37A9"/>
    <w:rsid w:val="002535FC"/>
    <w:rsid w:val="00260A47"/>
    <w:rsid w:val="002B0080"/>
    <w:rsid w:val="002C75AE"/>
    <w:rsid w:val="0030474B"/>
    <w:rsid w:val="0030784D"/>
    <w:rsid w:val="003C1DFF"/>
    <w:rsid w:val="00451297"/>
    <w:rsid w:val="00451DA8"/>
    <w:rsid w:val="004A0A07"/>
    <w:rsid w:val="004B22BB"/>
    <w:rsid w:val="005560E0"/>
    <w:rsid w:val="005915FD"/>
    <w:rsid w:val="00596F23"/>
    <w:rsid w:val="006119C2"/>
    <w:rsid w:val="00625E0E"/>
    <w:rsid w:val="00686426"/>
    <w:rsid w:val="006B3412"/>
    <w:rsid w:val="006F59AB"/>
    <w:rsid w:val="00742246"/>
    <w:rsid w:val="007542B9"/>
    <w:rsid w:val="00760032"/>
    <w:rsid w:val="008E3A38"/>
    <w:rsid w:val="00906B1F"/>
    <w:rsid w:val="00941FB8"/>
    <w:rsid w:val="00944223"/>
    <w:rsid w:val="00966CAD"/>
    <w:rsid w:val="009D6A9E"/>
    <w:rsid w:val="00A05B53"/>
    <w:rsid w:val="00A4075C"/>
    <w:rsid w:val="00A922DB"/>
    <w:rsid w:val="00AF30CF"/>
    <w:rsid w:val="00B41121"/>
    <w:rsid w:val="00C25130"/>
    <w:rsid w:val="00C84220"/>
    <w:rsid w:val="00D95256"/>
    <w:rsid w:val="00D97C63"/>
    <w:rsid w:val="00DC1F1D"/>
    <w:rsid w:val="00DE490D"/>
    <w:rsid w:val="00DF499B"/>
    <w:rsid w:val="00EB22EC"/>
    <w:rsid w:val="00ED7CA7"/>
    <w:rsid w:val="00EF316C"/>
    <w:rsid w:val="00F01AB4"/>
    <w:rsid w:val="00F21BC1"/>
    <w:rsid w:val="00F42DC6"/>
    <w:rsid w:val="00F57519"/>
    <w:rsid w:val="00F66B48"/>
    <w:rsid w:val="00F81378"/>
    <w:rsid w:val="00FE1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23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223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4422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4422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No Spacing"/>
    <w:uiPriority w:val="1"/>
    <w:qFormat/>
    <w:rsid w:val="00966CAD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table" w:styleId="a7">
    <w:name w:val="Table Grid"/>
    <w:basedOn w:val="a1"/>
    <w:uiPriority w:val="99"/>
    <w:rsid w:val="004B22B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7422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2246"/>
    <w:rPr>
      <w:rFonts w:ascii="Calibri" w:eastAsia="Times New Roman" w:hAnsi="Calibri" w:cs="Times New Roman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F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751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c">
    <w:name w:val="Hyperlink"/>
    <w:basedOn w:val="a0"/>
    <w:uiPriority w:val="99"/>
    <w:unhideWhenUsed/>
    <w:rsid w:val="00D9525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1466</Words>
  <Characters>8358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33</cp:revision>
  <cp:lastPrinted>2018-10-23T13:53:00Z</cp:lastPrinted>
  <dcterms:created xsi:type="dcterms:W3CDTF">2018-08-27T09:53:00Z</dcterms:created>
  <dcterms:modified xsi:type="dcterms:W3CDTF">2023-05-08T12:42:00Z</dcterms:modified>
</cp:coreProperties>
</file>